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0F" w:rsidRPr="00751C0F" w:rsidRDefault="00751C0F" w:rsidP="00751C0F">
      <w:pPr>
        <w:shd w:val="clear" w:color="auto" w:fill="FFFFFF"/>
        <w:spacing w:after="0" w:line="390" w:lineRule="atLeast"/>
        <w:jc w:val="center"/>
        <w:textAlignment w:val="baseline"/>
        <w:outlineLvl w:val="0"/>
        <w:rPr>
          <w:rFonts w:ascii="Arial" w:eastAsia="Times New Roman" w:hAnsi="Arial" w:cs="Arial"/>
          <w:color w:val="FF6600"/>
          <w:kern w:val="36"/>
          <w:sz w:val="36"/>
          <w:szCs w:val="36"/>
          <w:lang w:eastAsia="ru-RU"/>
        </w:rPr>
      </w:pPr>
      <w:r w:rsidRPr="00751C0F">
        <w:rPr>
          <w:rFonts w:ascii="Arial" w:eastAsia="Times New Roman" w:hAnsi="Arial" w:cs="Arial"/>
          <w:color w:val="FF6600"/>
          <w:kern w:val="36"/>
          <w:sz w:val="36"/>
          <w:szCs w:val="36"/>
          <w:bdr w:val="none" w:sz="0" w:space="0" w:color="auto" w:frame="1"/>
          <w:lang w:eastAsia="ru-RU"/>
        </w:rPr>
        <w:t>Тур Амстердам – Брюссель – Люксембург – Кельн</w:t>
      </w:r>
    </w:p>
    <w:p w:rsidR="00751C0F" w:rsidRPr="00751C0F" w:rsidRDefault="00751C0F" w:rsidP="00751C0F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51C0F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Даты заездов:</w:t>
      </w:r>
      <w:r w:rsidRPr="00751C0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с 26 марта 2012 года еженедельно по субботам</w:t>
      </w:r>
    </w:p>
    <w:p w:rsidR="00751C0F" w:rsidRPr="00751C0F" w:rsidRDefault="00751C0F" w:rsidP="00751C0F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51C0F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Количество дней:</w:t>
      </w:r>
      <w:r w:rsidRPr="00751C0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12 дней/11 ночей</w:t>
      </w:r>
    </w:p>
    <w:p w:rsidR="00751C0F" w:rsidRPr="00751C0F" w:rsidRDefault="00751C0F" w:rsidP="00751C0F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51C0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751C0F" w:rsidRPr="00751C0F" w:rsidRDefault="00751C0F" w:rsidP="00751C0F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51C0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Программа тура:</w:t>
      </w:r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8410"/>
      </w:tblGrid>
      <w:tr w:rsidR="00751C0F" w:rsidRPr="00751C0F" w:rsidTr="00751C0F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51C0F" w:rsidRPr="00751C0F" w:rsidRDefault="00751C0F" w:rsidP="0075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51C0F" w:rsidRPr="00751C0F" w:rsidRDefault="00751C0F" w:rsidP="0075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из Москвы с Белорусского вокзала</w:t>
            </w:r>
          </w:p>
        </w:tc>
      </w:tr>
      <w:tr w:rsidR="00751C0F" w:rsidRPr="00751C0F" w:rsidTr="00751C0F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51C0F" w:rsidRPr="00751C0F" w:rsidRDefault="00751C0F" w:rsidP="0075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51C0F" w:rsidRPr="00751C0F" w:rsidRDefault="00751C0F" w:rsidP="0075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Прибытие в Амстердам, встреча  Трансфер и размещение в гостинице «</w:t>
            </w:r>
            <w:proofErr w:type="spellStart"/>
            <w:r w:rsidRPr="0075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Tulip</w:t>
            </w:r>
            <w:proofErr w:type="spellEnd"/>
            <w:r w:rsidRPr="0075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Inn</w:t>
            </w:r>
            <w:proofErr w:type="spellEnd"/>
            <w:r w:rsidRPr="0075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Centre</w:t>
            </w:r>
            <w:proofErr w:type="spellEnd"/>
            <w:r w:rsidRPr="0075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3* (бывший </w:t>
            </w:r>
            <w:proofErr w:type="spellStart"/>
            <w:r w:rsidRPr="0075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Terminus</w:t>
            </w:r>
            <w:proofErr w:type="spellEnd"/>
            <w:r w:rsidRPr="0075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центре Амстердама. Обзорная экскурсия по Амстердаму, посещение алмазной фабрики, круиз по каналам Амстердама</w:t>
            </w:r>
          </w:p>
        </w:tc>
      </w:tr>
      <w:tr w:rsidR="00751C0F" w:rsidRPr="00751C0F" w:rsidTr="00751C0F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51C0F" w:rsidRPr="00751C0F" w:rsidRDefault="00751C0F" w:rsidP="0075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51C0F" w:rsidRPr="00751C0F" w:rsidRDefault="00751C0F" w:rsidP="0075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</w:t>
            </w:r>
            <w:proofErr w:type="spellStart"/>
            <w:r w:rsidRPr="0075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Заансе</w:t>
            </w:r>
            <w:proofErr w:type="spellEnd"/>
            <w:r w:rsidRPr="0075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Сханс</w:t>
            </w:r>
            <w:proofErr w:type="spellEnd"/>
            <w:r w:rsidRPr="0075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посещение музея ветряных мельниц, фабрики деревянных башмаков, сыроварни. Экскурсия в </w:t>
            </w:r>
            <w:proofErr w:type="spellStart"/>
            <w:r w:rsidRPr="0075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Волендам</w:t>
            </w:r>
            <w:proofErr w:type="spellEnd"/>
          </w:p>
        </w:tc>
      </w:tr>
      <w:tr w:rsidR="00751C0F" w:rsidRPr="00751C0F" w:rsidTr="00751C0F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51C0F" w:rsidRPr="00751C0F" w:rsidRDefault="00751C0F" w:rsidP="0075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51C0F" w:rsidRPr="00751C0F" w:rsidRDefault="00751C0F" w:rsidP="0075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 в Брюссель. По дороге – экскурсии по Генту и Брюгге. Прибытие в Брюссель, размещение в гостинице «</w:t>
            </w:r>
            <w:proofErr w:type="spellStart"/>
            <w:r w:rsidRPr="0075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Floris</w:t>
            </w:r>
            <w:proofErr w:type="spellEnd"/>
            <w:r w:rsidRPr="0075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Louise</w:t>
            </w:r>
            <w:proofErr w:type="spellEnd"/>
            <w:r w:rsidRPr="0075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4*</w:t>
            </w:r>
          </w:p>
        </w:tc>
      </w:tr>
      <w:tr w:rsidR="00751C0F" w:rsidRPr="00751C0F" w:rsidTr="00751C0F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51C0F" w:rsidRPr="00751C0F" w:rsidRDefault="00751C0F" w:rsidP="0075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51C0F" w:rsidRPr="00751C0F" w:rsidRDefault="00751C0F" w:rsidP="0075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экскурсия по Брюсселю</w:t>
            </w:r>
          </w:p>
        </w:tc>
      </w:tr>
      <w:tr w:rsidR="00751C0F" w:rsidRPr="00751C0F" w:rsidTr="00751C0F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51C0F" w:rsidRPr="00751C0F" w:rsidRDefault="00751C0F" w:rsidP="0075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51C0F" w:rsidRPr="00751C0F" w:rsidRDefault="00751C0F" w:rsidP="0075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Переезд в Люксембург, размещение в гостинице «</w:t>
            </w:r>
            <w:proofErr w:type="spellStart"/>
            <w:r w:rsidRPr="0075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Novotel</w:t>
            </w:r>
            <w:proofErr w:type="spellEnd"/>
            <w:r w:rsidRPr="0075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4*. Обзорная экскурсия по Люксембургу</w:t>
            </w:r>
          </w:p>
        </w:tc>
      </w:tr>
      <w:tr w:rsidR="00751C0F" w:rsidRPr="00751C0F" w:rsidTr="00751C0F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51C0F" w:rsidRPr="00751C0F" w:rsidRDefault="00751C0F" w:rsidP="0075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51C0F" w:rsidRPr="00751C0F" w:rsidRDefault="00751C0F" w:rsidP="0075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Антверпен и </w:t>
            </w:r>
            <w:proofErr w:type="spellStart"/>
            <w:r w:rsidRPr="0075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Мехелен</w:t>
            </w:r>
            <w:proofErr w:type="spellEnd"/>
            <w:r w:rsidRPr="0075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(Малин). Вечером трансфер в Кельн, размещение в гостинице «</w:t>
            </w:r>
            <w:proofErr w:type="spellStart"/>
            <w:r w:rsidRPr="0075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Mado</w:t>
            </w:r>
            <w:proofErr w:type="spellEnd"/>
            <w:r w:rsidRPr="0075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3*</w:t>
            </w:r>
          </w:p>
        </w:tc>
      </w:tr>
      <w:tr w:rsidR="00751C0F" w:rsidRPr="00751C0F" w:rsidTr="00751C0F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51C0F" w:rsidRPr="00751C0F" w:rsidRDefault="00751C0F" w:rsidP="0075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51C0F" w:rsidRPr="00751C0F" w:rsidRDefault="00751C0F" w:rsidP="0075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пешеходная экскурсия по Кельну с посещением Кельнского собора</w:t>
            </w:r>
          </w:p>
        </w:tc>
      </w:tr>
      <w:tr w:rsidR="00751C0F" w:rsidRPr="00751C0F" w:rsidTr="00751C0F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51C0F" w:rsidRPr="00751C0F" w:rsidRDefault="00751C0F" w:rsidP="0075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51C0F" w:rsidRPr="00751C0F" w:rsidRDefault="00751C0F" w:rsidP="0075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Вечером трансфер на вокзал, выезд в Москву</w:t>
            </w:r>
          </w:p>
        </w:tc>
      </w:tr>
      <w:tr w:rsidR="00751C0F" w:rsidRPr="00751C0F" w:rsidTr="00751C0F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51C0F" w:rsidRPr="00751C0F" w:rsidRDefault="00751C0F" w:rsidP="0075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51C0F" w:rsidRPr="00751C0F" w:rsidRDefault="00751C0F" w:rsidP="0075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Приезд в Москву на Белорусский вокзал</w:t>
            </w:r>
          </w:p>
        </w:tc>
      </w:tr>
    </w:tbl>
    <w:p w:rsidR="00751C0F" w:rsidRPr="00751C0F" w:rsidRDefault="00751C0F" w:rsidP="00751C0F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751C0F" w:rsidRPr="00751C0F" w:rsidRDefault="00751C0F" w:rsidP="00751C0F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51C0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 желании возможно увеличение/сокращение дней в туре</w:t>
      </w:r>
    </w:p>
    <w:p w:rsidR="00751C0F" w:rsidRPr="00751C0F" w:rsidRDefault="00751C0F" w:rsidP="00751C0F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51C0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751C0F" w:rsidRPr="00751C0F" w:rsidRDefault="00751C0F" w:rsidP="00751C0F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51C0F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Стоимость тура:</w:t>
      </w:r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5"/>
        <w:gridCol w:w="3328"/>
        <w:gridCol w:w="2487"/>
      </w:tblGrid>
      <w:tr w:rsidR="00751C0F" w:rsidRPr="00751C0F" w:rsidTr="00751C0F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51C0F" w:rsidRPr="00751C0F" w:rsidRDefault="00751C0F" w:rsidP="0075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отеля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51C0F" w:rsidRPr="00751C0F" w:rsidRDefault="00751C0F" w:rsidP="0075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1/2 </w:t>
            </w:r>
            <w:proofErr w:type="spellStart"/>
            <w:r w:rsidRPr="0075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Double</w:t>
            </w:r>
            <w:proofErr w:type="spellEnd"/>
            <w:r w:rsidRPr="0075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room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51C0F" w:rsidRPr="00751C0F" w:rsidRDefault="00751C0F" w:rsidP="0075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Single</w:t>
            </w:r>
            <w:proofErr w:type="spellEnd"/>
            <w:r w:rsidRPr="0075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room</w:t>
            </w:r>
            <w:proofErr w:type="spellEnd"/>
          </w:p>
        </w:tc>
      </w:tr>
      <w:tr w:rsidR="00751C0F" w:rsidRPr="00751C0F" w:rsidTr="00751C0F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51C0F" w:rsidRPr="00751C0F" w:rsidRDefault="00751C0F" w:rsidP="0075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51C0F" w:rsidRPr="00751C0F" w:rsidRDefault="00751C0F" w:rsidP="0075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51C0F" w:rsidRPr="00751C0F" w:rsidRDefault="00751C0F" w:rsidP="0075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</w:t>
            </w:r>
          </w:p>
        </w:tc>
      </w:tr>
    </w:tbl>
    <w:p w:rsidR="00751C0F" w:rsidRPr="00751C0F" w:rsidRDefault="00751C0F" w:rsidP="00000039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51C0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* Цены указаны в EURO на одного человека</w:t>
      </w:r>
      <w:bookmarkStart w:id="0" w:name="_GoBack"/>
      <w:bookmarkEnd w:id="0"/>
    </w:p>
    <w:p w:rsidR="00751C0F" w:rsidRPr="00751C0F" w:rsidRDefault="00751C0F" w:rsidP="00751C0F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51C0F">
        <w:rPr>
          <w:rFonts w:ascii="Arial" w:eastAsia="Times New Roman" w:hAnsi="Arial" w:cs="Arial"/>
          <w:b/>
          <w:bCs/>
          <w:color w:val="4D4D4D"/>
          <w:sz w:val="20"/>
          <w:szCs w:val="20"/>
          <w:u w:val="single"/>
          <w:bdr w:val="none" w:sz="0" w:space="0" w:color="auto" w:frame="1"/>
          <w:lang w:eastAsia="ru-RU"/>
        </w:rPr>
        <w:t>В стоимость входит:</w:t>
      </w:r>
    </w:p>
    <w:p w:rsidR="00751C0F" w:rsidRPr="00751C0F" w:rsidRDefault="00751C0F" w:rsidP="00751C0F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51C0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ЖД билеты Москва-Амстердам-Кельн-Москва 2 класса</w:t>
      </w:r>
    </w:p>
    <w:p w:rsidR="00751C0F" w:rsidRPr="00751C0F" w:rsidRDefault="00751C0F" w:rsidP="00751C0F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51C0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Проживание в отеле</w:t>
      </w:r>
    </w:p>
    <w:p w:rsidR="00751C0F" w:rsidRPr="00751C0F" w:rsidRDefault="00751C0F" w:rsidP="00751C0F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51C0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Завтраки</w:t>
      </w:r>
    </w:p>
    <w:p w:rsidR="00751C0F" w:rsidRPr="00751C0F" w:rsidRDefault="00751C0F" w:rsidP="00751C0F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51C0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Экскурсионная программа</w:t>
      </w:r>
    </w:p>
    <w:p w:rsidR="00751C0F" w:rsidRPr="00751C0F" w:rsidRDefault="00751C0F" w:rsidP="00751C0F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51C0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Трансферы по программе</w:t>
      </w:r>
    </w:p>
    <w:p w:rsidR="00751C0F" w:rsidRPr="00751C0F" w:rsidRDefault="00751C0F" w:rsidP="00751C0F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51C0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Медицинская страховка</w:t>
      </w:r>
    </w:p>
    <w:p w:rsidR="00751C0F" w:rsidRPr="00751C0F" w:rsidRDefault="00751C0F" w:rsidP="00751C0F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51C0F">
        <w:rPr>
          <w:rFonts w:ascii="Arial" w:eastAsia="Times New Roman" w:hAnsi="Arial" w:cs="Arial"/>
          <w:b/>
          <w:bCs/>
          <w:color w:val="4D4D4D"/>
          <w:sz w:val="20"/>
          <w:szCs w:val="20"/>
          <w:u w:val="single"/>
          <w:bdr w:val="none" w:sz="0" w:space="0" w:color="auto" w:frame="1"/>
          <w:lang w:eastAsia="ru-RU"/>
        </w:rPr>
        <w:t>Дополнительно оплачивается:</w:t>
      </w:r>
    </w:p>
    <w:p w:rsidR="00751C0F" w:rsidRPr="00751C0F" w:rsidRDefault="00751C0F" w:rsidP="00751C0F">
      <w:pPr>
        <w:numPr>
          <w:ilvl w:val="0"/>
          <w:numId w:val="2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51C0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Консульский сбор 80 </w:t>
      </w:r>
      <w:proofErr w:type="spellStart"/>
      <w:r w:rsidRPr="00751C0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euro</w:t>
      </w:r>
      <w:proofErr w:type="spellEnd"/>
    </w:p>
    <w:p w:rsidR="00751C0F" w:rsidRPr="00751C0F" w:rsidRDefault="00751C0F" w:rsidP="00751C0F">
      <w:pPr>
        <w:numPr>
          <w:ilvl w:val="0"/>
          <w:numId w:val="2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51C0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Страховка от невыезда</w:t>
      </w:r>
    </w:p>
    <w:p w:rsidR="00751C0F" w:rsidRPr="00751C0F" w:rsidRDefault="00751C0F" w:rsidP="00751C0F">
      <w:pPr>
        <w:numPr>
          <w:ilvl w:val="0"/>
          <w:numId w:val="2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51C0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Доплата за переезд 1 классом</w:t>
      </w:r>
    </w:p>
    <w:p w:rsidR="00751C0F" w:rsidRPr="00751C0F" w:rsidRDefault="00751C0F" w:rsidP="00751C0F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51C0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7C371E" w:rsidRDefault="007C371E"/>
    <w:sectPr w:rsidR="007C371E" w:rsidSect="000000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32A46"/>
    <w:multiLevelType w:val="multilevel"/>
    <w:tmpl w:val="16588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7205B0"/>
    <w:multiLevelType w:val="multilevel"/>
    <w:tmpl w:val="DDD6D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0F"/>
    <w:rsid w:val="00000039"/>
    <w:rsid w:val="00751C0F"/>
    <w:rsid w:val="007C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54">
          <w:marLeft w:val="0"/>
          <w:marRight w:val="0"/>
          <w:marTop w:val="0"/>
          <w:marBottom w:val="0"/>
          <w:divBdr>
            <w:top w:val="none" w:sz="0" w:space="9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8745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0837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4287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2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3737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Секаев</dc:creator>
  <cp:lastModifiedBy>Александр Секаев</cp:lastModifiedBy>
  <cp:revision>2</cp:revision>
  <dcterms:created xsi:type="dcterms:W3CDTF">2012-05-10T12:51:00Z</dcterms:created>
  <dcterms:modified xsi:type="dcterms:W3CDTF">2012-05-10T12:52:00Z</dcterms:modified>
</cp:coreProperties>
</file>